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1A" w:rsidRDefault="003F3A1A" w:rsidP="0088055B">
      <w:pPr>
        <w:pStyle w:val="a3"/>
        <w:jc w:val="center"/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</w:pPr>
      <w:r w:rsidRPr="003F3A1A"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  <w:t>Рекомендации</w:t>
      </w:r>
      <w:r w:rsidR="00B413F3"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3F3A1A"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  <w:t>родителям</w:t>
      </w:r>
      <w:r w:rsidR="0088055B"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  <w:t xml:space="preserve"> при подготовке</w:t>
      </w:r>
      <w:r w:rsidR="008D23A8"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  <w:t xml:space="preserve"> детей </w:t>
      </w:r>
      <w:r w:rsidR="0088055B">
        <w:rPr>
          <w:rStyle w:val="c3"/>
          <w:rFonts w:ascii="Times New Roman" w:hAnsi="Times New Roman" w:cs="Times New Roman"/>
          <w:b/>
          <w:color w:val="444444"/>
          <w:sz w:val="28"/>
          <w:szCs w:val="28"/>
        </w:rPr>
        <w:t xml:space="preserve"> к ЕГЭ</w:t>
      </w:r>
    </w:p>
    <w:p w:rsidR="008D23A8" w:rsidRPr="003F3A1A" w:rsidRDefault="008D23A8" w:rsidP="0088055B">
      <w:pPr>
        <w:pStyle w:val="a3"/>
        <w:jc w:val="center"/>
        <w:rPr>
          <w:b/>
        </w:rPr>
      </w:pPr>
    </w:p>
    <w:p w:rsidR="003F3A1A" w:rsidRPr="008D23A8" w:rsidRDefault="003F3A1A" w:rsidP="003F3A1A">
      <w:pPr>
        <w:pStyle w:val="a3"/>
        <w:rPr>
          <w:rStyle w:val="c0"/>
          <w:rFonts w:ascii="Times New Roman" w:hAnsi="Times New Roman" w:cs="Times New Roman"/>
          <w:color w:val="444444"/>
          <w:sz w:val="24"/>
          <w:szCs w:val="28"/>
        </w:rPr>
      </w:pPr>
      <w:r w:rsidRPr="008D23A8">
        <w:rPr>
          <w:rStyle w:val="c0"/>
          <w:rFonts w:ascii="Times New Roman" w:hAnsi="Times New Roman" w:cs="Times New Roman"/>
          <w:color w:val="444444"/>
          <w:sz w:val="24"/>
          <w:szCs w:val="28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3F3A1A" w:rsidRPr="00016D57" w:rsidRDefault="003F3A1A" w:rsidP="003F3A1A">
      <w:pPr>
        <w:pStyle w:val="a3"/>
      </w:pPr>
    </w:p>
    <w:p w:rsidR="008D23A8" w:rsidRDefault="003F3A1A" w:rsidP="003F3A1A">
      <w:pPr>
        <w:pStyle w:val="a3"/>
        <w:rPr>
          <w:rStyle w:val="c0"/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1. Не тревожьтесь сами!</w:t>
      </w:r>
    </w:p>
    <w:p w:rsidR="003F3A1A" w:rsidRPr="003F3A1A" w:rsidRDefault="003F3A1A" w:rsidP="003F3A1A">
      <w:pPr>
        <w:pStyle w:val="a3"/>
        <w:rPr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Внушайте ребёнку мысль, что количество баллов не является совершенным измерением его возможностей.</w:t>
      </w:r>
    </w:p>
    <w:p w:rsidR="003F3A1A" w:rsidRPr="003F3A1A" w:rsidRDefault="003F3A1A" w:rsidP="003F3A1A">
      <w:pPr>
        <w:pStyle w:val="a3"/>
        <w:rPr>
          <w:b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2. Подбадривайте детей, хвалите их за то, что они делают хорошо.</w:t>
      </w:r>
    </w:p>
    <w:p w:rsidR="003F3A1A" w:rsidRPr="003F3A1A" w:rsidRDefault="0088055B" w:rsidP="003F3A1A">
      <w:pPr>
        <w:pStyle w:val="a3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444444"/>
          <w:sz w:val="24"/>
          <w:szCs w:val="24"/>
        </w:rPr>
        <w:t>Д</w:t>
      </w:r>
      <w:r w:rsidR="003F3A1A"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ля хорошего самочувствия, и даже просто для жизненного выживания  ребёнку необходимо минимум 8  объятий  в день! </w:t>
      </w:r>
    </w:p>
    <w:p w:rsidR="0088055B" w:rsidRDefault="003F3A1A" w:rsidP="003F3A1A">
      <w:pPr>
        <w:pStyle w:val="a3"/>
        <w:rPr>
          <w:rStyle w:val="c0"/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Не стесняйтесь – обнимайтесь! </w:t>
      </w:r>
    </w:p>
    <w:p w:rsidR="003F3A1A" w:rsidRPr="003F3A1A" w:rsidRDefault="003F3A1A" w:rsidP="003F3A1A">
      <w:pPr>
        <w:pStyle w:val="a3"/>
        <w:rPr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3. Наблюдайте за самочувствием ребёнка,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т.к. никто кроме вас не сможет вовремя заметить и предотвратить ухудшение состояния ребёнка, связанное с переутомлением.</w:t>
      </w:r>
    </w:p>
    <w:p w:rsidR="003F3A1A" w:rsidRPr="002D6D91" w:rsidRDefault="003F3A1A" w:rsidP="003F3A1A">
      <w:pPr>
        <w:pStyle w:val="a3"/>
        <w:rPr>
          <w:rFonts w:ascii="Times New Roman" w:hAnsi="Times New Roman" w:cs="Times New Roman"/>
          <w:color w:val="44444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 xml:space="preserve">4. Контролируйте режим </w:t>
      </w:r>
      <w:r w:rsidR="008D23A8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 xml:space="preserve">дня, питания, </w:t>
      </w: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подготовки</w:t>
      </w:r>
      <w:r w:rsidR="008D23A8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 xml:space="preserve"> к экзаменам</w:t>
      </w: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, не допускайте перегрузок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="002134AF" w:rsidRPr="002134AF">
        <w:rPr>
          <w:rStyle w:val="c0"/>
          <w:rFonts w:ascii="Times New Roman" w:hAnsi="Times New Roman" w:cs="Times New Roman"/>
          <w:color w:val="444444"/>
        </w:rPr>
        <w:t>Через каждые 40-50 минут занятий обязательно нужно</w:t>
      </w:r>
      <w:r w:rsidR="002D6D91">
        <w:rPr>
          <w:rStyle w:val="c0"/>
          <w:rFonts w:ascii="Times New Roman" w:hAnsi="Times New Roman" w:cs="Times New Roman"/>
          <w:color w:val="444444"/>
        </w:rPr>
        <w:t xml:space="preserve"> делать перерывы на 10-15 минут. </w:t>
      </w:r>
      <w:r w:rsidR="002D6D91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40560" w:rsidRPr="002D6D91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рогулка на свежем воздухе</w:t>
      </w:r>
      <w:r w:rsidR="002D6D91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,отдых.</w:t>
      </w:r>
      <w:bookmarkStart w:id="0" w:name="_GoBack"/>
      <w:bookmarkEnd w:id="0"/>
    </w:p>
    <w:p w:rsidR="003F3A1A" w:rsidRPr="003F3A1A" w:rsidRDefault="003F3A1A" w:rsidP="003F3A1A">
      <w:pPr>
        <w:pStyle w:val="a3"/>
        <w:rPr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5. Обратите внимание на питание ребёнка!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3F3A1A" w:rsidRPr="003F3A1A" w:rsidRDefault="003F3A1A" w:rsidP="003F3A1A">
      <w:pPr>
        <w:pStyle w:val="a3"/>
        <w:rPr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6. Вместе определите, «жаворонок» выпускник или «сова».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Если «жаворонок» – основная подготовка проводится днём, если «сова»- вечером.</w:t>
      </w:r>
    </w:p>
    <w:p w:rsidR="003F3A1A" w:rsidRPr="003F3A1A" w:rsidRDefault="003F3A1A" w:rsidP="003F3A1A">
      <w:pPr>
        <w:pStyle w:val="a3"/>
        <w:rPr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7. Накануне экзамена обеспечьте ребёнку полноценный отдых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2E340D" w:rsidRDefault="003F3A1A" w:rsidP="003F3A1A">
      <w:pPr>
        <w:pStyle w:val="a3"/>
        <w:rPr>
          <w:rStyle w:val="c0"/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8. Непосредственно во время подготовки к экзаменам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  </w:t>
      </w: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важно обходиться без допинга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(кофе, крепкий чай, энергетические напитки, т.к. нервная система и так на взводе.</w:t>
      </w:r>
      <w:proofErr w:type="gramEnd"/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Немалый вред может нан</w:t>
      </w:r>
      <w:r w:rsidR="002E340D">
        <w:rPr>
          <w:rStyle w:val="c0"/>
          <w:rFonts w:ascii="Times New Roman" w:hAnsi="Times New Roman" w:cs="Times New Roman"/>
          <w:color w:val="444444"/>
          <w:sz w:val="24"/>
          <w:szCs w:val="24"/>
        </w:rPr>
        <w:t>ести работающий телевизор, компьютер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. </w:t>
      </w:r>
    </w:p>
    <w:p w:rsidR="003F3A1A" w:rsidRPr="003F3A1A" w:rsidRDefault="003F3A1A" w:rsidP="003F3A1A">
      <w:pPr>
        <w:pStyle w:val="a3"/>
        <w:rPr>
          <w:b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9. Посоветуйте детям во время экзамена обратить внимание на следующее:</w:t>
      </w:r>
    </w:p>
    <w:p w:rsidR="003F3A1A" w:rsidRPr="003F3A1A" w:rsidRDefault="003F3A1A" w:rsidP="003F3A1A">
      <w:pPr>
        <w:pStyle w:val="a3"/>
        <w:rPr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-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пробежать глазами весь текст, чтобы увидеть какого типа задания в нём содержаться, это поможет настроиться на работу;</w:t>
      </w:r>
    </w:p>
    <w:p w:rsidR="003F3A1A" w:rsidRPr="003F3A1A" w:rsidRDefault="003F3A1A" w:rsidP="003F3A1A">
      <w:pPr>
        <w:pStyle w:val="a3"/>
        <w:rPr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 xml:space="preserve">- 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предполагают</w:t>
      </w:r>
      <w:proofErr w:type="gramEnd"/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ответ и торопятся его вписать);</w:t>
      </w:r>
    </w:p>
    <w:p w:rsidR="003F3A1A" w:rsidRPr="003F3A1A" w:rsidRDefault="003F3A1A" w:rsidP="003F3A1A">
      <w:pPr>
        <w:pStyle w:val="a3"/>
        <w:rPr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-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 если не знаешь ответа на вопрос или не уверен, пропусти его и отметь, чтобы потом к нему  вернуться;</w:t>
      </w:r>
    </w:p>
    <w:p w:rsidR="003F3A1A" w:rsidRPr="003F3A1A" w:rsidRDefault="003F3A1A" w:rsidP="003F3A1A">
      <w:pPr>
        <w:pStyle w:val="a3"/>
        <w:rPr>
          <w:rFonts w:ascii="Times New Roman" w:hAnsi="Times New Roman" w:cs="Times New Roman"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3F3A1A" w:rsidRPr="003F3A1A" w:rsidRDefault="003F3A1A" w:rsidP="003F3A1A">
      <w:pPr>
        <w:pStyle w:val="a3"/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10. Не критикуйте ребёнка после экзамена.</w:t>
      </w:r>
    </w:p>
    <w:p w:rsidR="003F3A1A" w:rsidRDefault="003F3A1A" w:rsidP="003F3A1A">
      <w:pPr>
        <w:pStyle w:val="a3"/>
        <w:rPr>
          <w:b/>
          <w:sz w:val="24"/>
          <w:szCs w:val="24"/>
        </w:rPr>
      </w:pPr>
    </w:p>
    <w:p w:rsidR="00B413F3" w:rsidRPr="003F3A1A" w:rsidRDefault="00B413F3" w:rsidP="003F3A1A">
      <w:pPr>
        <w:pStyle w:val="a3"/>
        <w:rPr>
          <w:b/>
          <w:sz w:val="24"/>
          <w:szCs w:val="24"/>
        </w:rPr>
      </w:pPr>
    </w:p>
    <w:p w:rsidR="003F3A1A" w:rsidRPr="003F3A1A" w:rsidRDefault="003F3A1A" w:rsidP="002E340D">
      <w:pPr>
        <w:pStyle w:val="a3"/>
        <w:jc w:val="center"/>
        <w:rPr>
          <w:sz w:val="24"/>
          <w:szCs w:val="24"/>
        </w:rPr>
      </w:pPr>
      <w:r w:rsidRPr="003F3A1A">
        <w:rPr>
          <w:rStyle w:val="c7"/>
          <w:rFonts w:ascii="Times New Roman" w:hAnsi="Times New Roman" w:cs="Times New Roman"/>
          <w:b/>
          <w:color w:val="444444"/>
          <w:sz w:val="24"/>
          <w:szCs w:val="24"/>
        </w:rPr>
        <w:t>ПОМНИТЕ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: самое главное – это снизить напряжение и тревожность ребёнка и помочь ему организовать самого себя.</w:t>
      </w:r>
    </w:p>
    <w:p w:rsidR="003F3A1A" w:rsidRPr="003F3A1A" w:rsidRDefault="003F3A1A" w:rsidP="002E340D">
      <w:pPr>
        <w:pStyle w:val="a3"/>
        <w:jc w:val="center"/>
        <w:rPr>
          <w:sz w:val="24"/>
          <w:szCs w:val="24"/>
        </w:rPr>
      </w:pP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Родители не могут </w:t>
      </w: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 xml:space="preserve">ВМЕСТО  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 xml:space="preserve">ребёнка сдать экзамены, но они могут быть </w:t>
      </w:r>
      <w:r w:rsidRPr="003F3A1A">
        <w:rPr>
          <w:rStyle w:val="c0"/>
          <w:rFonts w:ascii="Times New Roman" w:hAnsi="Times New Roman" w:cs="Times New Roman"/>
          <w:b/>
          <w:color w:val="444444"/>
          <w:sz w:val="24"/>
          <w:szCs w:val="24"/>
        </w:rPr>
        <w:t>ВМЕСТЕ</w:t>
      </w:r>
      <w:r w:rsidRPr="003F3A1A">
        <w:rPr>
          <w:rStyle w:val="c0"/>
          <w:rFonts w:ascii="Times New Roman" w:hAnsi="Times New Roman" w:cs="Times New Roman"/>
          <w:color w:val="444444"/>
          <w:sz w:val="24"/>
          <w:szCs w:val="24"/>
        </w:rPr>
        <w:t> с ребёнком во время его подготовки к экзамену.</w:t>
      </w:r>
    </w:p>
    <w:p w:rsidR="003F3A1A" w:rsidRDefault="003F3A1A" w:rsidP="002E340D">
      <w:pPr>
        <w:pStyle w:val="a3"/>
        <w:jc w:val="center"/>
        <w:rPr>
          <w:sz w:val="24"/>
          <w:szCs w:val="24"/>
        </w:rPr>
      </w:pPr>
    </w:p>
    <w:p w:rsidR="002E340D" w:rsidRPr="003F3A1A" w:rsidRDefault="002E340D" w:rsidP="002E340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E340D" w:rsidRPr="003F3A1A" w:rsidSect="00B413F3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2E3"/>
    <w:rsid w:val="001C2D87"/>
    <w:rsid w:val="002134AF"/>
    <w:rsid w:val="002D6D91"/>
    <w:rsid w:val="002E340D"/>
    <w:rsid w:val="003F3A1A"/>
    <w:rsid w:val="00491D68"/>
    <w:rsid w:val="005842B5"/>
    <w:rsid w:val="006C04F7"/>
    <w:rsid w:val="007932E3"/>
    <w:rsid w:val="0088055B"/>
    <w:rsid w:val="008D23A8"/>
    <w:rsid w:val="00A17166"/>
    <w:rsid w:val="00B40560"/>
    <w:rsid w:val="00B4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F3A1A"/>
  </w:style>
  <w:style w:type="character" w:customStyle="1" w:styleId="c0">
    <w:name w:val="c0"/>
    <w:basedOn w:val="a0"/>
    <w:rsid w:val="003F3A1A"/>
  </w:style>
  <w:style w:type="character" w:customStyle="1" w:styleId="c7">
    <w:name w:val="c7"/>
    <w:basedOn w:val="a0"/>
    <w:rsid w:val="003F3A1A"/>
  </w:style>
  <w:style w:type="paragraph" w:styleId="a3">
    <w:name w:val="No Spacing"/>
    <w:uiPriority w:val="1"/>
    <w:qFormat/>
    <w:rsid w:val="003F3A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F3A1A"/>
  </w:style>
  <w:style w:type="character" w:customStyle="1" w:styleId="c0">
    <w:name w:val="c0"/>
    <w:basedOn w:val="a0"/>
    <w:rsid w:val="003F3A1A"/>
  </w:style>
  <w:style w:type="character" w:customStyle="1" w:styleId="c7">
    <w:name w:val="c7"/>
    <w:basedOn w:val="a0"/>
    <w:rsid w:val="003F3A1A"/>
  </w:style>
  <w:style w:type="paragraph" w:styleId="a3">
    <w:name w:val="No Spacing"/>
    <w:uiPriority w:val="1"/>
    <w:qFormat/>
    <w:rsid w:val="003F3A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JIRNOVSKAJASOSH</cp:lastModifiedBy>
  <cp:revision>8</cp:revision>
  <dcterms:created xsi:type="dcterms:W3CDTF">2015-04-23T12:12:00Z</dcterms:created>
  <dcterms:modified xsi:type="dcterms:W3CDTF">2015-12-23T11:36:00Z</dcterms:modified>
</cp:coreProperties>
</file>